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50" w:line="300"/>
        <w:ind w:right="0" w:left="0" w:firstLine="0"/>
        <w:jc w:val="center"/>
        <w:rPr>
          <w:rFonts w:ascii="Arial" w:hAnsi="Arial" w:cs="Arial" w:eastAsia="Arial"/>
          <w:color w:val="auto"/>
          <w:spacing w:val="0"/>
          <w:position w:val="0"/>
          <w:sz w:val="24"/>
          <w:shd w:fill="FFFFFF" w:val="clear"/>
        </w:rPr>
      </w:pPr>
    </w:p>
    <w:p>
      <w:pPr>
        <w:tabs>
          <w:tab w:val="left" w:pos="9088" w:leader="none"/>
        </w:tabs>
        <w:spacing w:before="0" w:after="150" w:line="300"/>
        <w:ind w:right="-22" w:left="0" w:firstLine="0"/>
        <w:jc w:val="center"/>
        <w:rPr>
          <w:rFonts w:ascii="Arial" w:hAnsi="Arial" w:cs="Arial" w:eastAsia="Arial"/>
          <w:color w:val="FF0000"/>
          <w:spacing w:val="0"/>
          <w:position w:val="0"/>
          <w:sz w:val="24"/>
          <w:shd w:fill="auto" w:val="clear"/>
        </w:rPr>
      </w:pPr>
      <w:r>
        <w:rPr>
          <w:rFonts w:ascii="Arial" w:hAnsi="Arial" w:cs="Arial" w:eastAsia="Arial"/>
          <w:color w:val="auto"/>
          <w:spacing w:val="0"/>
          <w:position w:val="0"/>
          <w:sz w:val="24"/>
          <w:shd w:fill="auto" w:val="clear"/>
        </w:rPr>
        <w:t xml:space="preserve">        </w:t>
      </w:r>
      <w:r>
        <w:rPr>
          <w:rFonts w:ascii="Arial" w:hAnsi="Arial" w:cs="Arial" w:eastAsia="Arial"/>
          <w:color w:val="FF0000"/>
          <w:spacing w:val="0"/>
          <w:position w:val="0"/>
          <w:sz w:val="24"/>
          <w:shd w:fill="auto" w:val="clear"/>
        </w:rPr>
        <w:t xml:space="preserve">IGRA</w:t>
      </w:r>
    </w:p>
    <w:p>
      <w:pPr>
        <w:tabs>
          <w:tab w:val="left" w:pos="9088" w:leader="none"/>
        </w:tabs>
        <w:spacing w:before="0" w:after="150" w:line="300"/>
        <w:ind w:right="-22" w:left="0" w:firstLine="0"/>
        <w:jc w:val="center"/>
        <w:rPr>
          <w:rFonts w:ascii="Arial" w:hAnsi="Arial" w:cs="Arial" w:eastAsia="Arial"/>
          <w:color w:val="FF0000"/>
          <w:spacing w:val="0"/>
          <w:position w:val="0"/>
          <w:sz w:val="24"/>
          <w:shd w:fill="auto" w:val="clear"/>
        </w:rPr>
      </w:pPr>
    </w:p>
    <w:p>
      <w:pPr>
        <w:tabs>
          <w:tab w:val="left" w:pos="9088" w:leader="none"/>
        </w:tabs>
        <w:spacing w:before="0" w:after="150" w:line="300"/>
        <w:ind w:right="-22" w:left="0" w:firstLine="0"/>
        <w:jc w:val="center"/>
        <w:rPr>
          <w:rFonts w:ascii="Arial" w:hAnsi="Arial" w:cs="Arial" w:eastAsia="Arial"/>
          <w:color w:val="FF0000"/>
          <w:spacing w:val="0"/>
          <w:position w:val="0"/>
          <w:sz w:val="24"/>
          <w:shd w:fill="auto" w:val="clear"/>
        </w:rPr>
      </w:pPr>
      <w:r>
        <w:rPr>
          <w:rFonts w:ascii="Arial" w:hAnsi="Arial" w:cs="Arial" w:eastAsia="Arial"/>
          <w:color w:val="FF0000"/>
          <w:spacing w:val="0"/>
          <w:position w:val="0"/>
          <w:sz w:val="24"/>
          <w:shd w:fill="auto" w:val="clear"/>
        </w:rPr>
        <w:t xml:space="preserve">                    </w:t>
      </w:r>
      <w:r>
        <w:rPr>
          <w:rFonts w:ascii="Arial" w:hAnsi="Arial" w:cs="Arial" w:eastAsia="Arial"/>
          <w:color w:val="FF0000"/>
          <w:spacing w:val="0"/>
          <w:position w:val="0"/>
          <w:sz w:val="24"/>
          <w:shd w:fill="auto" w:val="clear"/>
        </w:rPr>
        <w:t xml:space="preserve">CORONA POLIGON</w:t>
      </w:r>
    </w:p>
    <w:p>
      <w:pPr>
        <w:tabs>
          <w:tab w:val="left" w:pos="9088" w:leader="none"/>
        </w:tabs>
        <w:spacing w:before="0" w:after="150" w:line="300"/>
        <w:ind w:right="-22" w:left="0" w:firstLine="0"/>
        <w:jc w:val="center"/>
        <w:rPr>
          <w:rFonts w:ascii="Arial" w:hAnsi="Arial" w:cs="Arial" w:eastAsia="Arial"/>
          <w:color w:val="auto"/>
          <w:spacing w:val="0"/>
          <w:position w:val="0"/>
          <w:sz w:val="24"/>
          <w:shd w:fill="auto" w:val="clear"/>
        </w:rPr>
      </w:pPr>
    </w:p>
    <w:p>
      <w:pPr>
        <w:tabs>
          <w:tab w:val="left" w:pos="9088" w:leader="none"/>
        </w:tabs>
        <w:spacing w:before="0" w:after="150" w:line="300"/>
        <w:ind w:right="-22"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(Dru</w:t>
      </w:r>
      <w:r>
        <w:rPr>
          <w:rFonts w:ascii="Arial" w:hAnsi="Arial" w:cs="Arial" w:eastAsia="Arial"/>
          <w:color w:val="auto"/>
          <w:spacing w:val="0"/>
          <w:position w:val="0"/>
          <w:sz w:val="24"/>
          <w:shd w:fill="auto" w:val="clear"/>
        </w:rPr>
        <w:t xml:space="preserve">žabna igra </w:t>
      </w:r>
      <w:r>
        <w:rPr>
          <w:rFonts w:ascii="Arial" w:hAnsi="Arial" w:cs="Arial" w:eastAsia="Arial"/>
          <w:color w:val="auto"/>
          <w:spacing w:val="0"/>
          <w:position w:val="0"/>
          <w:sz w:val="24"/>
          <w:shd w:fill="auto" w:val="clear"/>
        </w:rPr>
        <w:t xml:space="preserve">za 2 igralca od 7 let dalje)</w:t>
      </w:r>
    </w:p>
    <w:p>
      <w:pPr>
        <w:tabs>
          <w:tab w:val="left" w:pos="9088" w:leader="none"/>
        </w:tabs>
        <w:spacing w:before="0" w:after="150" w:line="300"/>
        <w:ind w:right="-22" w:left="0" w:firstLine="0"/>
        <w:jc w:val="center"/>
        <w:rPr>
          <w:rFonts w:ascii="Arial" w:hAnsi="Arial" w:cs="Arial" w:eastAsia="Arial"/>
          <w:color w:val="auto"/>
          <w:spacing w:val="0"/>
          <w:position w:val="0"/>
          <w:sz w:val="24"/>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b/>
          <w:color w:val="FF0000"/>
          <w:spacing w:val="0"/>
          <w:position w:val="0"/>
          <w:sz w:val="20"/>
          <w:shd w:fill="auto" w:val="clear"/>
        </w:rPr>
        <w:t xml:space="preserve">PRIPOMOČKI:</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IGRALNA PLOŠČA</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- 2 FIGURI</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- 1 IGRALNA KOCKA</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PEŠČENA URA</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NAVODILA:</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PRED ZAČETKOM IGRE PREBERITE KARTONČKE</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DOGOVORITE SE, KDO BO ZAČEL Z IGRO</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 FIGURI POSTAVITE NA IGRALNO PLOŠČO</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FF0000"/>
          <w:spacing w:val="0"/>
          <w:position w:val="0"/>
          <w:sz w:val="20"/>
          <w:shd w:fill="auto" w:val="clear"/>
        </w:rPr>
      </w:pPr>
      <w:r>
        <w:rPr>
          <w:rFonts w:ascii="Arial" w:hAnsi="Arial" w:cs="Arial" w:eastAsia="Arial"/>
          <w:color w:val="FF0000"/>
          <w:spacing w:val="0"/>
          <w:position w:val="0"/>
          <w:sz w:val="20"/>
          <w:shd w:fill="auto" w:val="clear"/>
        </w:rPr>
        <w:t xml:space="preserve"> PRAVILA:</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KOCKA DOLOČI ZA KOLIKO MEST SE POMAKNETE NAPREJ, ČE PRIDETE NA KROG S SLIKO, OBRNETE PEŠČENO URO IN V TEM ČASU MORATE PRAVILNO OBRAZLOŽITI DEFINICIJO SLIKE, KI JE PRIKAZANA. ČE NE VESTE PRAVILNEGA ODGOVORA OZ., KAJ PRIKAZUJE SLIKA, NE SMETE 2X VREČI KOCKE. ZMAGOVALEC JE TISITI, KI PRVI PRIDE NA CILJ.</w:t>
      </w: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left"/>
        <w:rPr>
          <w:rFonts w:ascii="Arial" w:hAnsi="Arial" w:cs="Arial" w:eastAsia="Arial"/>
          <w:color w:val="auto"/>
          <w:spacing w:val="0"/>
          <w:position w:val="0"/>
          <w:sz w:val="20"/>
          <w:shd w:fill="auto" w:val="clear"/>
        </w:rPr>
      </w:pPr>
    </w:p>
    <w:p>
      <w:pPr>
        <w:tabs>
          <w:tab w:val="left" w:pos="9088" w:leader="none"/>
        </w:tabs>
        <w:spacing w:before="0" w:after="150" w:line="300"/>
        <w:ind w:right="-22" w:left="0" w:firstLine="0"/>
        <w:jc w:val="right"/>
        <w:rPr>
          <w:rFonts w:ascii="Consolas" w:hAnsi="Consolas" w:cs="Consolas" w:eastAsia="Consolas"/>
          <w:color w:val="auto"/>
          <w:spacing w:val="0"/>
          <w:position w:val="0"/>
          <w:sz w:val="20"/>
          <w:shd w:fill="FFFFFF" w:val="clear"/>
        </w:rPr>
      </w:pPr>
      <w:r>
        <w:rPr>
          <w:rFonts w:ascii="Arial" w:hAnsi="Arial" w:cs="Arial" w:eastAsia="Arial"/>
          <w:color w:val="auto"/>
          <w:spacing w:val="0"/>
          <w:position w:val="0"/>
          <w:sz w:val="20"/>
          <w:shd w:fill="auto" w:val="clear"/>
        </w:rPr>
        <w:t xml:space="preserve">Julija Pust, 6.C</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